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808" w:type="dxa"/>
        <w:tblInd w:w="-917" w:type="dxa"/>
        <w:tblCellMar>
          <w:top w:w="65" w:type="dxa"/>
          <w:bottom w:w="202" w:type="dxa"/>
          <w:right w:w="62" w:type="dxa"/>
        </w:tblCellMar>
        <w:tblLook w:val="04A0" w:firstRow="1" w:lastRow="0" w:firstColumn="1" w:lastColumn="0" w:noHBand="0" w:noVBand="1"/>
      </w:tblPr>
      <w:tblGrid>
        <w:gridCol w:w="7791"/>
        <w:gridCol w:w="335"/>
        <w:gridCol w:w="7682"/>
      </w:tblGrid>
      <w:tr w:rsidR="00F432D7" w:rsidRPr="005D76FF" w14:paraId="70A83D5D" w14:textId="77777777" w:rsidTr="008F12C1">
        <w:trPr>
          <w:trHeight w:val="9403"/>
        </w:trPr>
        <w:tc>
          <w:tcPr>
            <w:tcW w:w="7969" w:type="dxa"/>
            <w:vAlign w:val="center"/>
          </w:tcPr>
          <w:p w14:paraId="7FB7FE89" w14:textId="0BBD8B8F" w:rsidR="00AE0891" w:rsidRPr="003569E2" w:rsidRDefault="0007728A" w:rsidP="00D46F48">
            <w:pPr>
              <w:spacing w:after="99"/>
              <w:ind w:left="318"/>
              <w:rPr>
                <w:rFonts w:ascii="Fira Sans Light" w:hAnsi="Fira Sans Light"/>
                <w:sz w:val="20"/>
              </w:rPr>
            </w:pPr>
            <w:r w:rsidRPr="003569E2">
              <w:rPr>
                <w:rFonts w:ascii="Fira Sans Light" w:eastAsia="Arial" w:hAnsi="Fira Sans Light" w:cs="Arial"/>
                <w:color w:val="808080"/>
              </w:rPr>
              <w:t xml:space="preserve">St Thomas the Apostle College A Level Course Guide </w:t>
            </w:r>
          </w:p>
          <w:p w14:paraId="50ACC0B5" w14:textId="7A7D8CF9" w:rsidR="00AE0891" w:rsidRPr="005D76FF" w:rsidRDefault="003416BA" w:rsidP="00D46F48">
            <w:pPr>
              <w:tabs>
                <w:tab w:val="center" w:pos="1145"/>
                <w:tab w:val="center" w:pos="1935"/>
              </w:tabs>
              <w:ind w:left="318"/>
              <w:rPr>
                <w:rFonts w:ascii="Fira Sans" w:hAnsi="Fira Sans"/>
                <w:color w:val="990A2C"/>
              </w:rPr>
            </w:pPr>
            <w:r>
              <w:rPr>
                <w:rFonts w:ascii="Fira Sans" w:hAnsi="Fira Sans"/>
                <w:b/>
                <w:color w:val="990A2C"/>
                <w:sz w:val="48"/>
              </w:rPr>
              <w:t>A</w:t>
            </w:r>
            <w:r w:rsidR="003A00A5">
              <w:rPr>
                <w:rFonts w:ascii="Fira Sans" w:hAnsi="Fira Sans"/>
                <w:b/>
                <w:color w:val="990A2C"/>
                <w:sz w:val="48"/>
              </w:rPr>
              <w:t>-</w:t>
            </w:r>
            <w:r>
              <w:rPr>
                <w:rFonts w:ascii="Fira Sans" w:hAnsi="Fira Sans"/>
                <w:b/>
                <w:color w:val="990A2C"/>
                <w:sz w:val="48"/>
              </w:rPr>
              <w:t xml:space="preserve">level </w:t>
            </w:r>
            <w:r w:rsidR="0007728A" w:rsidRPr="00D46F48">
              <w:rPr>
                <w:rFonts w:ascii="Fira Sans" w:hAnsi="Fira Sans"/>
                <w:b/>
                <w:color w:val="990A2C"/>
                <w:sz w:val="48"/>
              </w:rPr>
              <w:t>French</w:t>
            </w:r>
            <w:r w:rsidR="0007728A" w:rsidRPr="00D46F48">
              <w:rPr>
                <w:rFonts w:ascii="Fira Sans" w:hAnsi="Fira Sans"/>
                <w:color w:val="990A2C"/>
                <w:sz w:val="28"/>
                <w:vertAlign w:val="superscript"/>
              </w:rPr>
              <w:t xml:space="preserve"> </w:t>
            </w:r>
            <w:r w:rsidR="0007728A" w:rsidRPr="005D76FF">
              <w:rPr>
                <w:rFonts w:ascii="Fira Sans" w:hAnsi="Fira Sans"/>
                <w:color w:val="990A2C"/>
                <w:sz w:val="34"/>
                <w:vertAlign w:val="superscript"/>
              </w:rPr>
              <w:tab/>
            </w:r>
            <w:r w:rsidR="0007728A" w:rsidRPr="005D76FF">
              <w:rPr>
                <w:rFonts w:ascii="Fira Sans" w:hAnsi="Fira Sans"/>
                <w:b/>
                <w:color w:val="990A2C"/>
                <w:sz w:val="56"/>
              </w:rPr>
              <w:t xml:space="preserve"> </w:t>
            </w:r>
          </w:p>
          <w:p w14:paraId="0E69D22C" w14:textId="77777777" w:rsidR="00DB79E3" w:rsidRDefault="00DB79E3" w:rsidP="003569E2">
            <w:pPr>
              <w:ind w:left="360" w:right="342"/>
              <w:rPr>
                <w:rFonts w:ascii="Fira Sans" w:hAnsi="Fira Sans"/>
                <w:b/>
                <w:color w:val="990A2C"/>
                <w:u w:val="single" w:color="C00000"/>
              </w:rPr>
            </w:pPr>
          </w:p>
          <w:p w14:paraId="0CB0A37A" w14:textId="77777777" w:rsidR="00AE0891" w:rsidRPr="00AD7C61" w:rsidRDefault="0007728A" w:rsidP="003569E2">
            <w:pPr>
              <w:ind w:left="360" w:right="342"/>
              <w:rPr>
                <w:rFonts w:ascii="Fira Sans" w:hAnsi="Fira Sans"/>
                <w:color w:val="990A2C"/>
              </w:rPr>
            </w:pPr>
            <w:r w:rsidRPr="00AD7C61">
              <w:rPr>
                <w:rFonts w:ascii="Fira Sans" w:hAnsi="Fira Sans"/>
                <w:b/>
                <w:color w:val="990A2C"/>
                <w:u w:val="single" w:color="C00000"/>
              </w:rPr>
              <w:t>Introduction</w:t>
            </w:r>
            <w:r w:rsidRPr="00AD7C61">
              <w:rPr>
                <w:rFonts w:ascii="Fira Sans" w:hAnsi="Fira Sans"/>
                <w:color w:val="990A2C"/>
              </w:rPr>
              <w:t xml:space="preserve"> </w:t>
            </w:r>
          </w:p>
          <w:p w14:paraId="6B70A26D" w14:textId="0C40CEC2" w:rsidR="00F432D7" w:rsidRPr="00F432D7" w:rsidRDefault="00F432D7" w:rsidP="00F432D7">
            <w:pPr>
              <w:ind w:left="360" w:right="342"/>
              <w:jc w:val="both"/>
              <w:rPr>
                <w:rFonts w:ascii="Fira Sans Light" w:hAnsi="Fira Sans Light"/>
                <w:sz w:val="21"/>
                <w:szCs w:val="21"/>
              </w:rPr>
            </w:pPr>
            <w:r w:rsidRPr="00F432D7">
              <w:rPr>
                <w:rFonts w:ascii="Fira Sans Light" w:hAnsi="Fira Sans Light"/>
                <w:sz w:val="21"/>
                <w:szCs w:val="21"/>
              </w:rPr>
              <w:t>It is now generally accepted that fluency in at least one foreign language is an essential asset in many areas of working life. In many job sectors, the mastery of a foreign language is a key component. A French course in our Sixth Form is clearly important for those who wish to specialise in languages, but is also an ideal complement to both Humanities and Science courses, as well as Economics and Law.</w:t>
            </w:r>
          </w:p>
          <w:p w14:paraId="5B141EA4" w14:textId="3283F903" w:rsidR="00F432D7" w:rsidRPr="00F432D7" w:rsidRDefault="00F432D7" w:rsidP="00F432D7">
            <w:pPr>
              <w:ind w:left="360" w:right="342"/>
              <w:jc w:val="both"/>
              <w:rPr>
                <w:rFonts w:ascii="Fira Sans Light" w:hAnsi="Fira Sans Light"/>
                <w:sz w:val="21"/>
                <w:szCs w:val="21"/>
              </w:rPr>
            </w:pPr>
            <w:r w:rsidRPr="00F432D7">
              <w:rPr>
                <w:rFonts w:ascii="Fira Sans Light" w:hAnsi="Fira Sans Light"/>
                <w:sz w:val="21"/>
                <w:szCs w:val="21"/>
              </w:rPr>
              <w:t>This course will expose students to some of the best of what has ever been written (French writers and philosophers and widely regarded as being some of the most influential in the world!) This A-Level not only enhances your employability and earning potential but also it makes you more adaptable and culturally aware!</w:t>
            </w:r>
          </w:p>
          <w:p w14:paraId="2DE85AE9" w14:textId="1CAD7B16" w:rsidR="00F432D7" w:rsidRPr="00F432D7" w:rsidRDefault="00F432D7" w:rsidP="00F432D7">
            <w:pPr>
              <w:ind w:left="360" w:right="342"/>
              <w:jc w:val="both"/>
              <w:rPr>
                <w:rFonts w:ascii="Fira Sans Light" w:hAnsi="Fira Sans Light"/>
                <w:sz w:val="21"/>
                <w:szCs w:val="21"/>
              </w:rPr>
            </w:pPr>
            <w:r w:rsidRPr="00F432D7">
              <w:rPr>
                <w:rFonts w:ascii="Fira Sans Light" w:hAnsi="Fira Sans Light"/>
                <w:sz w:val="21"/>
                <w:szCs w:val="21"/>
              </w:rPr>
              <w:t>Furthermore, studying A-Level French is not just about learning a language; it is a choice that enriches your cultural knowledge, strengthens your academic profile, and opens up diverse career opportunities worldwide.</w:t>
            </w:r>
          </w:p>
          <w:p w14:paraId="094B5E14" w14:textId="64E94F7D" w:rsidR="00AE0891" w:rsidRPr="00AD7C61" w:rsidRDefault="0007728A" w:rsidP="003569E2">
            <w:pPr>
              <w:ind w:left="360" w:right="342"/>
              <w:rPr>
                <w:rFonts w:ascii="Fira Sans Light" w:hAnsi="Fira Sans Light"/>
              </w:rPr>
            </w:pPr>
            <w:r w:rsidRPr="00AD7C61">
              <w:rPr>
                <w:rFonts w:ascii="Fira Sans Light" w:hAnsi="Fira Sans Light"/>
              </w:rPr>
              <w:t xml:space="preserve">  </w:t>
            </w:r>
          </w:p>
          <w:p w14:paraId="2B64ECD3" w14:textId="203B2BB5" w:rsidR="00AE0891" w:rsidRPr="00AD7C61" w:rsidRDefault="00F432D7" w:rsidP="003569E2">
            <w:pPr>
              <w:ind w:left="360" w:right="342"/>
              <w:rPr>
                <w:rFonts w:ascii="Fira Sans" w:hAnsi="Fira Sans"/>
                <w:color w:val="990A2C"/>
              </w:rPr>
            </w:pPr>
            <w:r w:rsidRPr="00F432D7">
              <w:rPr>
                <w:rFonts w:ascii="Fira Sans Light" w:hAnsi="Fira Sans Light"/>
                <w:noProof/>
              </w:rPr>
              <w:drawing>
                <wp:anchor distT="0" distB="0" distL="114300" distR="114300" simplePos="0" relativeHeight="251658240" behindDoc="1" locked="0" layoutInCell="1" allowOverlap="1" wp14:anchorId="3295B239" wp14:editId="78F29AFA">
                  <wp:simplePos x="0" y="0"/>
                  <wp:positionH relativeFrom="column">
                    <wp:posOffset>847725</wp:posOffset>
                  </wp:positionH>
                  <wp:positionV relativeFrom="paragraph">
                    <wp:posOffset>66040</wp:posOffset>
                  </wp:positionV>
                  <wp:extent cx="3676650" cy="1314450"/>
                  <wp:effectExtent l="0" t="0" r="0" b="0"/>
                  <wp:wrapTight wrapText="bothSides">
                    <wp:wrapPolygon edited="0">
                      <wp:start x="0" y="0"/>
                      <wp:lineTo x="0" y="21287"/>
                      <wp:lineTo x="21488" y="21287"/>
                      <wp:lineTo x="2148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3676650" cy="1314450"/>
                          </a:xfrm>
                          <a:prstGeom prst="rect">
                            <a:avLst/>
                          </a:prstGeom>
                        </pic:spPr>
                      </pic:pic>
                    </a:graphicData>
                  </a:graphic>
                  <wp14:sizeRelH relativeFrom="margin">
                    <wp14:pctWidth>0</wp14:pctWidth>
                  </wp14:sizeRelH>
                  <wp14:sizeRelV relativeFrom="margin">
                    <wp14:pctHeight>0</wp14:pctHeight>
                  </wp14:sizeRelV>
                </wp:anchor>
              </w:drawing>
            </w:r>
            <w:r w:rsidR="0007728A" w:rsidRPr="00AD7C61">
              <w:rPr>
                <w:rFonts w:ascii="Fira Sans" w:hAnsi="Fira Sans"/>
                <w:b/>
                <w:color w:val="990A2C"/>
                <w:u w:val="single" w:color="C00000"/>
              </w:rPr>
              <w:t>Topics:</w:t>
            </w:r>
            <w:r w:rsidR="0007728A" w:rsidRPr="00AD7C61">
              <w:rPr>
                <w:rFonts w:ascii="Fira Sans" w:hAnsi="Fira Sans"/>
                <w:b/>
                <w:color w:val="990A2C"/>
              </w:rPr>
              <w:t xml:space="preserve"> </w:t>
            </w:r>
          </w:p>
          <w:p w14:paraId="531820E1" w14:textId="37229506" w:rsidR="00AD7C61" w:rsidRDefault="00AD7C61" w:rsidP="00F432D7">
            <w:pPr>
              <w:ind w:right="342"/>
              <w:rPr>
                <w:rFonts w:ascii="Fira Sans Light" w:hAnsi="Fira Sans Light"/>
              </w:rPr>
            </w:pPr>
          </w:p>
          <w:p w14:paraId="4EB3F6DD" w14:textId="44BBDB19" w:rsidR="00F432D7" w:rsidRPr="00AD7C61" w:rsidRDefault="00F432D7" w:rsidP="00F432D7">
            <w:pPr>
              <w:ind w:right="342"/>
              <w:rPr>
                <w:rFonts w:ascii="Fira Sans Light" w:hAnsi="Fira Sans Light"/>
              </w:rPr>
            </w:pPr>
            <w:r w:rsidRPr="00F432D7">
              <w:rPr>
                <w:rFonts w:ascii="Fira Sans Light" w:hAnsi="Fira Sans Light"/>
                <w:noProof/>
              </w:rPr>
              <w:drawing>
                <wp:anchor distT="0" distB="0" distL="114300" distR="114300" simplePos="0" relativeHeight="251659264" behindDoc="1" locked="0" layoutInCell="1" allowOverlap="1" wp14:anchorId="07F9FEB6" wp14:editId="35D52EFE">
                  <wp:simplePos x="0" y="0"/>
                  <wp:positionH relativeFrom="column">
                    <wp:posOffset>846455</wp:posOffset>
                  </wp:positionH>
                  <wp:positionV relativeFrom="paragraph">
                    <wp:posOffset>1099820</wp:posOffset>
                  </wp:positionV>
                  <wp:extent cx="3695700" cy="1741805"/>
                  <wp:effectExtent l="0" t="0" r="0" b="0"/>
                  <wp:wrapTight wrapText="bothSides">
                    <wp:wrapPolygon edited="0">
                      <wp:start x="0" y="0"/>
                      <wp:lineTo x="0" y="21261"/>
                      <wp:lineTo x="21489" y="21261"/>
                      <wp:lineTo x="2148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695700" cy="1741805"/>
                          </a:xfrm>
                          <a:prstGeom prst="rect">
                            <a:avLst/>
                          </a:prstGeom>
                        </pic:spPr>
                      </pic:pic>
                    </a:graphicData>
                  </a:graphic>
                  <wp14:sizeRelH relativeFrom="margin">
                    <wp14:pctWidth>0</wp14:pctWidth>
                  </wp14:sizeRelH>
                  <wp14:sizeRelV relativeFrom="margin">
                    <wp14:pctHeight>0</wp14:pctHeight>
                  </wp14:sizeRelV>
                </wp:anchor>
              </w:drawing>
            </w:r>
          </w:p>
        </w:tc>
        <w:tc>
          <w:tcPr>
            <w:tcW w:w="360" w:type="dxa"/>
            <w:vAlign w:val="bottom"/>
          </w:tcPr>
          <w:p w14:paraId="69126D93" w14:textId="77777777" w:rsidR="00AE0891" w:rsidRPr="005D76FF" w:rsidRDefault="0007728A">
            <w:pPr>
              <w:ind w:right="10"/>
              <w:rPr>
                <w:rFonts w:ascii="Fira Sans Light" w:hAnsi="Fira Sans Light"/>
              </w:rPr>
            </w:pPr>
            <w:r w:rsidRPr="005D76FF">
              <w:rPr>
                <w:rFonts w:ascii="Fira Sans Light" w:eastAsia="Arial" w:hAnsi="Fira Sans Light" w:cs="Arial"/>
                <w:color w:val="C00000"/>
                <w:sz w:val="24"/>
              </w:rPr>
              <w:t xml:space="preserve"> </w:t>
            </w:r>
          </w:p>
        </w:tc>
        <w:tc>
          <w:tcPr>
            <w:tcW w:w="7479" w:type="dxa"/>
          </w:tcPr>
          <w:p w14:paraId="030292D2" w14:textId="77777777" w:rsidR="005D76FF" w:rsidRDefault="0007728A">
            <w:pPr>
              <w:ind w:right="18"/>
              <w:rPr>
                <w:rFonts w:ascii="Fira Sans Light" w:hAnsi="Fira Sans Light"/>
                <w:sz w:val="24"/>
              </w:rPr>
            </w:pPr>
            <w:r w:rsidRPr="005D76FF">
              <w:rPr>
                <w:rFonts w:ascii="Fira Sans Light" w:hAnsi="Fira Sans Light"/>
                <w:sz w:val="24"/>
              </w:rPr>
              <w:t xml:space="preserve">                                                                                                                </w:t>
            </w:r>
            <w:r w:rsidR="005D76FF">
              <w:rPr>
                <w:rFonts w:ascii="Fira Sans Light" w:hAnsi="Fira Sans Light"/>
                <w:sz w:val="24"/>
              </w:rPr>
              <w:t xml:space="preserve">      </w:t>
            </w:r>
          </w:p>
          <w:p w14:paraId="14C743C8" w14:textId="358C414C" w:rsidR="00AE0891" w:rsidRPr="005D76FF" w:rsidRDefault="005D76FF">
            <w:pPr>
              <w:ind w:right="18"/>
              <w:rPr>
                <w:rFonts w:ascii="Fira Sans Light" w:hAnsi="Fira Sans Light"/>
              </w:rPr>
            </w:pPr>
            <w:r>
              <w:rPr>
                <w:rFonts w:ascii="Fira Sans Light" w:hAnsi="Fira Sans Light"/>
                <w:sz w:val="24"/>
              </w:rPr>
              <w:t xml:space="preserve">                                                                                </w:t>
            </w:r>
            <w:r w:rsidR="003A00A5" w:rsidRPr="005D76FF">
              <w:rPr>
                <w:rFonts w:ascii="Fira Sans Light" w:hAnsi="Fira Sans Light"/>
              </w:rPr>
              <w:object w:dxaOrig="2730" w:dyaOrig="1815" w14:anchorId="2045CB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95pt;height:47.3pt" o:ole="">
                  <v:imagedata r:id="rId7" o:title=""/>
                </v:shape>
                <o:OLEObject Type="Embed" ProgID="PBrush" ShapeID="_x0000_i1025" DrawAspect="Content" ObjectID="_1854008543" r:id="rId8"/>
              </w:object>
            </w:r>
            <w:r>
              <w:rPr>
                <w:rFonts w:ascii="Fira Sans Light" w:hAnsi="Fira Sans Light"/>
                <w:sz w:val="24"/>
              </w:rPr>
              <w:t xml:space="preserve">      </w:t>
            </w:r>
            <w:r w:rsidR="0007728A" w:rsidRPr="005D76FF">
              <w:rPr>
                <w:rFonts w:ascii="Fira Sans Light" w:hAnsi="Fira Sans Light"/>
                <w:sz w:val="24"/>
              </w:rPr>
              <w:t xml:space="preserve"> </w:t>
            </w:r>
            <w:r>
              <w:rPr>
                <w:rFonts w:ascii="Fira Sans Light" w:hAnsi="Fira Sans Light"/>
                <w:sz w:val="24"/>
              </w:rPr>
              <w:t xml:space="preserve">     </w:t>
            </w:r>
          </w:p>
          <w:p w14:paraId="3B7FF9B2" w14:textId="77777777" w:rsidR="005D76FF" w:rsidRDefault="005D76FF">
            <w:pPr>
              <w:ind w:right="18"/>
              <w:rPr>
                <w:rFonts w:ascii="Fira Sans Light" w:hAnsi="Fira Sans Light"/>
                <w:b/>
                <w:color w:val="990A2C"/>
                <w:sz w:val="24"/>
                <w:u w:val="single" w:color="C00000"/>
              </w:rPr>
            </w:pPr>
          </w:p>
          <w:p w14:paraId="379AE853" w14:textId="77777777" w:rsidR="00BF6432" w:rsidRPr="00AD7C61" w:rsidRDefault="00BF6432">
            <w:pPr>
              <w:ind w:right="18"/>
              <w:rPr>
                <w:rFonts w:ascii="Fira Sans" w:hAnsi="Fira Sans"/>
                <w:b/>
                <w:color w:val="990A2C"/>
                <w:u w:val="single" w:color="C00000"/>
              </w:rPr>
            </w:pPr>
          </w:p>
          <w:p w14:paraId="4CCF76A4" w14:textId="77777777" w:rsidR="00AE0891" w:rsidRDefault="0007728A">
            <w:pPr>
              <w:ind w:right="18"/>
              <w:rPr>
                <w:rFonts w:ascii="Fira Sans" w:hAnsi="Fira Sans"/>
                <w:color w:val="990A2C"/>
              </w:rPr>
            </w:pPr>
            <w:r w:rsidRPr="00AD7C61">
              <w:rPr>
                <w:rFonts w:ascii="Fira Sans" w:hAnsi="Fira Sans"/>
                <w:b/>
                <w:color w:val="990A2C"/>
                <w:u w:val="single" w:color="C00000"/>
              </w:rPr>
              <w:t>Assessment:</w:t>
            </w:r>
            <w:r w:rsidRPr="00AD7C61">
              <w:rPr>
                <w:rFonts w:ascii="Fira Sans" w:hAnsi="Fira Sans"/>
                <w:color w:val="990A2C"/>
              </w:rPr>
              <w:t xml:space="preserve"> </w:t>
            </w:r>
          </w:p>
          <w:p w14:paraId="4E075E26" w14:textId="77777777" w:rsidR="00DB79E3" w:rsidRPr="00AD7C61" w:rsidRDefault="00DB79E3">
            <w:pPr>
              <w:ind w:right="18"/>
              <w:rPr>
                <w:rFonts w:ascii="Fira Sans" w:hAnsi="Fira Sans"/>
                <w:color w:val="990A2C"/>
              </w:rPr>
            </w:pPr>
          </w:p>
          <w:p w14:paraId="6793404D" w14:textId="1E02FC95" w:rsidR="00AE0891" w:rsidRPr="003A00A5" w:rsidRDefault="00F432D7">
            <w:pPr>
              <w:rPr>
                <w:rFonts w:ascii="Fira Sans Light" w:hAnsi="Fira Sans Light"/>
                <w:sz w:val="21"/>
                <w:szCs w:val="21"/>
              </w:rPr>
            </w:pPr>
            <w:r w:rsidRPr="00F432D7">
              <w:rPr>
                <w:rFonts w:ascii="Fira Sans Light" w:hAnsi="Fira Sans Light"/>
                <w:noProof/>
                <w:sz w:val="21"/>
                <w:szCs w:val="21"/>
              </w:rPr>
              <w:drawing>
                <wp:inline distT="0" distB="0" distL="0" distR="0" wp14:anchorId="73A0B552" wp14:editId="1A3DCA9C">
                  <wp:extent cx="4838701" cy="20218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52699" cy="2027686"/>
                          </a:xfrm>
                          <a:prstGeom prst="rect">
                            <a:avLst/>
                          </a:prstGeom>
                        </pic:spPr>
                      </pic:pic>
                    </a:graphicData>
                  </a:graphic>
                </wp:inline>
              </w:drawing>
            </w:r>
          </w:p>
          <w:p w14:paraId="1716B1C0" w14:textId="77777777" w:rsidR="00AE0891" w:rsidRDefault="0007728A">
            <w:pPr>
              <w:rPr>
                <w:rFonts w:ascii="Fira Sans" w:hAnsi="Fira Sans"/>
                <w:b/>
                <w:color w:val="990A2C"/>
              </w:rPr>
            </w:pPr>
            <w:r w:rsidRPr="00AD7C61">
              <w:rPr>
                <w:rFonts w:ascii="Fira Sans" w:hAnsi="Fira Sans"/>
                <w:b/>
                <w:color w:val="990A2C"/>
                <w:u w:val="single" w:color="C00000"/>
              </w:rPr>
              <w:t>Career Progression</w:t>
            </w:r>
            <w:r w:rsidRPr="00AD7C61">
              <w:rPr>
                <w:rFonts w:ascii="Fira Sans" w:hAnsi="Fira Sans"/>
                <w:b/>
                <w:color w:val="990A2C"/>
              </w:rPr>
              <w:t xml:space="preserve"> </w:t>
            </w:r>
          </w:p>
          <w:p w14:paraId="5CADDC2E" w14:textId="77777777" w:rsidR="00DB79E3" w:rsidRPr="00AD7C61" w:rsidRDefault="00DB79E3">
            <w:pPr>
              <w:rPr>
                <w:rFonts w:ascii="Fira Sans" w:hAnsi="Fira Sans"/>
                <w:color w:val="990A2C"/>
              </w:rPr>
            </w:pPr>
          </w:p>
          <w:p w14:paraId="4726C625" w14:textId="77777777" w:rsidR="00F432D7" w:rsidRDefault="00F432D7">
            <w:pPr>
              <w:rPr>
                <w:rFonts w:ascii="Fira Sans Light" w:hAnsi="Fira Sans Light"/>
                <w:sz w:val="21"/>
                <w:szCs w:val="21"/>
              </w:rPr>
            </w:pPr>
            <w:r w:rsidRPr="00F432D7">
              <w:rPr>
                <w:rFonts w:ascii="Fira Sans Light" w:hAnsi="Fira Sans Light"/>
                <w:sz w:val="21"/>
                <w:szCs w:val="21"/>
              </w:rPr>
              <w:t>A language on your CV greatly appeals to employers: it shows that you have determination and are not put off by a challenge. This will set you apart from other candidates. Employers will consider you as a real asset in their workforce. Studying a language opens doors which remain closed to other people: not only will your career options be significantly better, but you will also have a wider understanding of other cultures and world affairs. Careers which require a language range from education, international law, counselling, social services, customer services, sales, marketing, international trade, translator, interpreter, language teacher and linguist.</w:t>
            </w:r>
          </w:p>
          <w:p w14:paraId="7CBC712A" w14:textId="6EBC416C" w:rsidR="00AE0891" w:rsidRPr="003A00A5" w:rsidRDefault="0007728A">
            <w:pPr>
              <w:rPr>
                <w:rFonts w:ascii="Fira Sans Light" w:hAnsi="Fira Sans Light"/>
                <w:sz w:val="21"/>
                <w:szCs w:val="21"/>
              </w:rPr>
            </w:pPr>
            <w:r w:rsidRPr="003A00A5">
              <w:rPr>
                <w:rFonts w:ascii="Fira Sans Light" w:hAnsi="Fira Sans Light"/>
                <w:sz w:val="21"/>
                <w:szCs w:val="21"/>
              </w:rPr>
              <w:t xml:space="preserve">  </w:t>
            </w:r>
          </w:p>
          <w:p w14:paraId="644E40A2" w14:textId="77777777" w:rsidR="00AE0891" w:rsidRDefault="0007728A">
            <w:pPr>
              <w:rPr>
                <w:rFonts w:ascii="Fira Sans" w:hAnsi="Fira Sans"/>
                <w:b/>
                <w:color w:val="990A2C"/>
              </w:rPr>
            </w:pPr>
            <w:r w:rsidRPr="00AD7C61">
              <w:rPr>
                <w:rFonts w:ascii="Fira Sans" w:hAnsi="Fira Sans"/>
                <w:b/>
                <w:color w:val="990A2C"/>
                <w:u w:val="single" w:color="C00000"/>
              </w:rPr>
              <w:t>Entry Requirements</w:t>
            </w:r>
            <w:r w:rsidRPr="00AD7C61">
              <w:rPr>
                <w:rFonts w:ascii="Fira Sans" w:hAnsi="Fira Sans"/>
                <w:b/>
                <w:color w:val="990A2C"/>
              </w:rPr>
              <w:t xml:space="preserve"> </w:t>
            </w:r>
          </w:p>
          <w:p w14:paraId="291261BE" w14:textId="77777777" w:rsidR="00DB79E3" w:rsidRPr="00AD7C61" w:rsidRDefault="00DB79E3">
            <w:pPr>
              <w:rPr>
                <w:rFonts w:ascii="Fira Sans" w:hAnsi="Fira Sans"/>
                <w:color w:val="990A2C"/>
              </w:rPr>
            </w:pPr>
          </w:p>
          <w:p w14:paraId="2B22C9E6" w14:textId="3177BE11" w:rsidR="00AE0891" w:rsidRPr="00F432D7" w:rsidRDefault="00DB79E3" w:rsidP="005D76FF">
            <w:pPr>
              <w:rPr>
                <w:rFonts w:ascii="Fira Sans Light" w:hAnsi="Fira Sans Light"/>
                <w:sz w:val="21"/>
                <w:szCs w:val="21"/>
              </w:rPr>
            </w:pPr>
            <w:r w:rsidRPr="003A00A5">
              <w:rPr>
                <w:rFonts w:ascii="Fira Sans Light" w:hAnsi="Fira Sans Light"/>
                <w:sz w:val="21"/>
                <w:szCs w:val="21"/>
              </w:rPr>
              <w:t xml:space="preserve">Grade </w:t>
            </w:r>
            <w:r w:rsidR="00BF6432" w:rsidRPr="003A00A5">
              <w:rPr>
                <w:rFonts w:ascii="Fira Sans Light" w:hAnsi="Fira Sans Light"/>
                <w:sz w:val="21"/>
                <w:szCs w:val="21"/>
              </w:rPr>
              <w:t>7</w:t>
            </w:r>
            <w:r w:rsidR="0007728A" w:rsidRPr="003A00A5">
              <w:rPr>
                <w:rFonts w:ascii="Fira Sans Light" w:hAnsi="Fira Sans Light"/>
                <w:sz w:val="21"/>
                <w:szCs w:val="21"/>
              </w:rPr>
              <w:t xml:space="preserve"> in GCSE French.</w:t>
            </w:r>
            <w:r w:rsidR="0007728A" w:rsidRPr="005D76FF">
              <w:rPr>
                <w:rFonts w:ascii="Fira Sans Light" w:eastAsia="Arial" w:hAnsi="Fira Sans Light" w:cs="Arial"/>
                <w:b/>
                <w:color w:val="C00000"/>
                <w:sz w:val="24"/>
              </w:rPr>
              <w:t xml:space="preserve"> </w:t>
            </w:r>
          </w:p>
        </w:tc>
      </w:tr>
    </w:tbl>
    <w:p w14:paraId="01471D90" w14:textId="77777777" w:rsidR="0012657E" w:rsidRPr="005D76FF" w:rsidRDefault="0012657E">
      <w:pPr>
        <w:rPr>
          <w:rFonts w:ascii="Fira Sans Light" w:hAnsi="Fira Sans Light"/>
        </w:rPr>
      </w:pPr>
    </w:p>
    <w:sectPr w:rsidR="0012657E" w:rsidRPr="005D76FF" w:rsidSect="005B3F9A">
      <w:pgSz w:w="16838" w:h="11906" w:orient="landscape"/>
      <w:pgMar w:top="523" w:right="1440" w:bottom="507" w:left="1440" w:header="720" w:footer="720" w:gutter="0"/>
      <w:pgBorders w:offsetFrom="page">
        <w:top w:val="double" w:sz="6" w:space="24" w:color="C00000"/>
        <w:left w:val="double" w:sz="6" w:space="24" w:color="C00000"/>
        <w:bottom w:val="double" w:sz="6" w:space="24" w:color="C00000"/>
        <w:right w:val="double" w:sz="6" w:space="24" w:color="C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ira Sans Light">
    <w:panose1 w:val="020B0403050000020004"/>
    <w:charset w:val="00"/>
    <w:family w:val="swiss"/>
    <w:pitch w:val="variable"/>
    <w:sig w:usb0="600002FF" w:usb1="00000001" w:usb2="00000000" w:usb3="00000000" w:csb0="0000019F" w:csb1="00000000"/>
  </w:font>
  <w:font w:name="Fira Sans">
    <w:panose1 w:val="020B0803050000020004"/>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234813"/>
    <w:multiLevelType w:val="hybridMultilevel"/>
    <w:tmpl w:val="A880BDC8"/>
    <w:lvl w:ilvl="0" w:tplc="53D0D5BE">
      <w:start w:val="1"/>
      <w:numFmt w:val="bullet"/>
      <w:lvlText w:val="•"/>
      <w:lvlJc w:val="left"/>
      <w:pPr>
        <w:ind w:left="698"/>
      </w:pPr>
      <w:rPr>
        <w:rFonts w:ascii="Arial" w:eastAsia="Arial" w:hAnsi="Arial" w:cs="Arial"/>
        <w:b w:val="0"/>
        <w:i w:val="0"/>
        <w:strike w:val="0"/>
        <w:dstrike w:val="0"/>
        <w:color w:val="C00000"/>
        <w:sz w:val="24"/>
        <w:szCs w:val="24"/>
        <w:u w:val="none" w:color="000000"/>
        <w:bdr w:val="none" w:sz="0" w:space="0" w:color="auto"/>
        <w:shd w:val="clear" w:color="auto" w:fill="auto"/>
        <w:vertAlign w:val="baseline"/>
      </w:rPr>
    </w:lvl>
    <w:lvl w:ilvl="1" w:tplc="7D62AD76">
      <w:start w:val="1"/>
      <w:numFmt w:val="bullet"/>
      <w:lvlText w:val="o"/>
      <w:lvlJc w:val="left"/>
      <w:pPr>
        <w:ind w:left="1363"/>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2" w:tplc="FC3C156E">
      <w:start w:val="1"/>
      <w:numFmt w:val="bullet"/>
      <w:lvlText w:val="▪"/>
      <w:lvlJc w:val="left"/>
      <w:pPr>
        <w:ind w:left="2083"/>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3" w:tplc="837A41B6">
      <w:start w:val="1"/>
      <w:numFmt w:val="bullet"/>
      <w:lvlText w:val="•"/>
      <w:lvlJc w:val="left"/>
      <w:pPr>
        <w:ind w:left="2803"/>
      </w:pPr>
      <w:rPr>
        <w:rFonts w:ascii="Arial" w:eastAsia="Arial" w:hAnsi="Arial" w:cs="Arial"/>
        <w:b w:val="0"/>
        <w:i w:val="0"/>
        <w:strike w:val="0"/>
        <w:dstrike w:val="0"/>
        <w:color w:val="C00000"/>
        <w:sz w:val="24"/>
        <w:szCs w:val="24"/>
        <w:u w:val="none" w:color="000000"/>
        <w:bdr w:val="none" w:sz="0" w:space="0" w:color="auto"/>
        <w:shd w:val="clear" w:color="auto" w:fill="auto"/>
        <w:vertAlign w:val="baseline"/>
      </w:rPr>
    </w:lvl>
    <w:lvl w:ilvl="4" w:tplc="35E03C50">
      <w:start w:val="1"/>
      <w:numFmt w:val="bullet"/>
      <w:lvlText w:val="o"/>
      <w:lvlJc w:val="left"/>
      <w:pPr>
        <w:ind w:left="3523"/>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5" w:tplc="4B905938">
      <w:start w:val="1"/>
      <w:numFmt w:val="bullet"/>
      <w:lvlText w:val="▪"/>
      <w:lvlJc w:val="left"/>
      <w:pPr>
        <w:ind w:left="4243"/>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6" w:tplc="1A5C965E">
      <w:start w:val="1"/>
      <w:numFmt w:val="bullet"/>
      <w:lvlText w:val="•"/>
      <w:lvlJc w:val="left"/>
      <w:pPr>
        <w:ind w:left="4963"/>
      </w:pPr>
      <w:rPr>
        <w:rFonts w:ascii="Arial" w:eastAsia="Arial" w:hAnsi="Arial" w:cs="Arial"/>
        <w:b w:val="0"/>
        <w:i w:val="0"/>
        <w:strike w:val="0"/>
        <w:dstrike w:val="0"/>
        <w:color w:val="C00000"/>
        <w:sz w:val="24"/>
        <w:szCs w:val="24"/>
        <w:u w:val="none" w:color="000000"/>
        <w:bdr w:val="none" w:sz="0" w:space="0" w:color="auto"/>
        <w:shd w:val="clear" w:color="auto" w:fill="auto"/>
        <w:vertAlign w:val="baseline"/>
      </w:rPr>
    </w:lvl>
    <w:lvl w:ilvl="7" w:tplc="0EA8BE90">
      <w:start w:val="1"/>
      <w:numFmt w:val="bullet"/>
      <w:lvlText w:val="o"/>
      <w:lvlJc w:val="left"/>
      <w:pPr>
        <w:ind w:left="5683"/>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8" w:tplc="1C0E9740">
      <w:start w:val="1"/>
      <w:numFmt w:val="bullet"/>
      <w:lvlText w:val="▪"/>
      <w:lvlJc w:val="left"/>
      <w:pPr>
        <w:ind w:left="6403"/>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abstractNum>
  <w:abstractNum w:abstractNumId="1" w15:restartNumberingAfterBreak="0">
    <w:nsid w:val="5A0409EE"/>
    <w:multiLevelType w:val="hybridMultilevel"/>
    <w:tmpl w:val="32820374"/>
    <w:lvl w:ilvl="0" w:tplc="D9BA4FF2">
      <w:start w:val="1"/>
      <w:numFmt w:val="bullet"/>
      <w:lvlText w:val="•"/>
      <w:lvlJc w:val="left"/>
      <w:pPr>
        <w:ind w:left="910"/>
      </w:pPr>
      <w:rPr>
        <w:rFonts w:ascii="Arial" w:eastAsia="Arial" w:hAnsi="Arial" w:cs="Arial"/>
        <w:b w:val="0"/>
        <w:i w:val="0"/>
        <w:strike w:val="0"/>
        <w:dstrike w:val="0"/>
        <w:color w:val="C00000"/>
        <w:sz w:val="24"/>
        <w:szCs w:val="24"/>
        <w:u w:val="none" w:color="000000"/>
        <w:bdr w:val="none" w:sz="0" w:space="0" w:color="auto"/>
        <w:shd w:val="clear" w:color="auto" w:fill="auto"/>
        <w:vertAlign w:val="baseline"/>
      </w:rPr>
    </w:lvl>
    <w:lvl w:ilvl="1" w:tplc="6FEAF9AC">
      <w:start w:val="1"/>
      <w:numFmt w:val="bullet"/>
      <w:lvlText w:val="o"/>
      <w:lvlJc w:val="left"/>
      <w:pPr>
        <w:ind w:left="1616"/>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2" w:tplc="E5D22BFA">
      <w:start w:val="1"/>
      <w:numFmt w:val="bullet"/>
      <w:lvlText w:val="▪"/>
      <w:lvlJc w:val="left"/>
      <w:pPr>
        <w:ind w:left="2336"/>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3" w:tplc="9B161626">
      <w:start w:val="1"/>
      <w:numFmt w:val="bullet"/>
      <w:lvlText w:val="•"/>
      <w:lvlJc w:val="left"/>
      <w:pPr>
        <w:ind w:left="3056"/>
      </w:pPr>
      <w:rPr>
        <w:rFonts w:ascii="Arial" w:eastAsia="Arial" w:hAnsi="Arial" w:cs="Arial"/>
        <w:b w:val="0"/>
        <w:i w:val="0"/>
        <w:strike w:val="0"/>
        <w:dstrike w:val="0"/>
        <w:color w:val="C00000"/>
        <w:sz w:val="24"/>
        <w:szCs w:val="24"/>
        <w:u w:val="none" w:color="000000"/>
        <w:bdr w:val="none" w:sz="0" w:space="0" w:color="auto"/>
        <w:shd w:val="clear" w:color="auto" w:fill="auto"/>
        <w:vertAlign w:val="baseline"/>
      </w:rPr>
    </w:lvl>
    <w:lvl w:ilvl="4" w:tplc="365E2BDC">
      <w:start w:val="1"/>
      <w:numFmt w:val="bullet"/>
      <w:lvlText w:val="o"/>
      <w:lvlJc w:val="left"/>
      <w:pPr>
        <w:ind w:left="3776"/>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5" w:tplc="E8BAA700">
      <w:start w:val="1"/>
      <w:numFmt w:val="bullet"/>
      <w:lvlText w:val="▪"/>
      <w:lvlJc w:val="left"/>
      <w:pPr>
        <w:ind w:left="4496"/>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6" w:tplc="5A9A60C8">
      <w:start w:val="1"/>
      <w:numFmt w:val="bullet"/>
      <w:lvlText w:val="•"/>
      <w:lvlJc w:val="left"/>
      <w:pPr>
        <w:ind w:left="5216"/>
      </w:pPr>
      <w:rPr>
        <w:rFonts w:ascii="Arial" w:eastAsia="Arial" w:hAnsi="Arial" w:cs="Arial"/>
        <w:b w:val="0"/>
        <w:i w:val="0"/>
        <w:strike w:val="0"/>
        <w:dstrike w:val="0"/>
        <w:color w:val="C00000"/>
        <w:sz w:val="24"/>
        <w:szCs w:val="24"/>
        <w:u w:val="none" w:color="000000"/>
        <w:bdr w:val="none" w:sz="0" w:space="0" w:color="auto"/>
        <w:shd w:val="clear" w:color="auto" w:fill="auto"/>
        <w:vertAlign w:val="baseline"/>
      </w:rPr>
    </w:lvl>
    <w:lvl w:ilvl="7" w:tplc="6854CD54">
      <w:start w:val="1"/>
      <w:numFmt w:val="bullet"/>
      <w:lvlText w:val="o"/>
      <w:lvlJc w:val="left"/>
      <w:pPr>
        <w:ind w:left="5936"/>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8" w:tplc="963A98EA">
      <w:start w:val="1"/>
      <w:numFmt w:val="bullet"/>
      <w:lvlText w:val="▪"/>
      <w:lvlJc w:val="left"/>
      <w:pPr>
        <w:ind w:left="6656"/>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abstractNum>
  <w:abstractNum w:abstractNumId="2" w15:restartNumberingAfterBreak="0">
    <w:nsid w:val="62243B51"/>
    <w:multiLevelType w:val="hybridMultilevel"/>
    <w:tmpl w:val="AD2A9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4974009">
    <w:abstractNumId w:val="0"/>
  </w:num>
  <w:num w:numId="2" w16cid:durableId="377246401">
    <w:abstractNumId w:val="1"/>
  </w:num>
  <w:num w:numId="3" w16cid:durableId="1747650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891"/>
    <w:rsid w:val="0007728A"/>
    <w:rsid w:val="0012657E"/>
    <w:rsid w:val="003416BA"/>
    <w:rsid w:val="003569E2"/>
    <w:rsid w:val="003A00A5"/>
    <w:rsid w:val="003C11C4"/>
    <w:rsid w:val="004C52E9"/>
    <w:rsid w:val="005B3F9A"/>
    <w:rsid w:val="005D76FF"/>
    <w:rsid w:val="005F557C"/>
    <w:rsid w:val="006B5915"/>
    <w:rsid w:val="008F12C1"/>
    <w:rsid w:val="00AD7C61"/>
    <w:rsid w:val="00AE0891"/>
    <w:rsid w:val="00BF6432"/>
    <w:rsid w:val="00C74911"/>
    <w:rsid w:val="00D46F48"/>
    <w:rsid w:val="00DB79E3"/>
    <w:rsid w:val="00E15DB8"/>
    <w:rsid w:val="00F43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9A0DE8"/>
  <w15:docId w15:val="{00A266FD-E790-4735-913F-D4CCEE0CA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C11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758771">
      <w:bodyDiv w:val="1"/>
      <w:marLeft w:val="0"/>
      <w:marRight w:val="0"/>
      <w:marTop w:val="0"/>
      <w:marBottom w:val="0"/>
      <w:divBdr>
        <w:top w:val="none" w:sz="0" w:space="0" w:color="auto"/>
        <w:left w:val="none" w:sz="0" w:space="0" w:color="auto"/>
        <w:bottom w:val="none" w:sz="0" w:space="0" w:color="auto"/>
        <w:right w:val="none" w:sz="0" w:space="0" w:color="auto"/>
      </w:divBdr>
    </w:div>
    <w:div w:id="14585724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Robinson</dc:creator>
  <cp:keywords/>
  <cp:lastModifiedBy>Mrs C Husain</cp:lastModifiedBy>
  <cp:revision>3</cp:revision>
  <dcterms:created xsi:type="dcterms:W3CDTF">2026-10-20T09:26:00Z</dcterms:created>
  <dcterms:modified xsi:type="dcterms:W3CDTF">2026-10-20T12:36:00Z</dcterms:modified>
</cp:coreProperties>
</file>